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3E1A76" w14:textId="77777777" w:rsidR="00C46BF6" w:rsidRDefault="00C46BF6"/>
    <w:p w14:paraId="1389F3BE" w14:textId="77777777" w:rsidR="00C46BF6" w:rsidRDefault="00C46BF6"/>
    <w:p w14:paraId="2E586F74" w14:textId="77777777" w:rsidR="00651007" w:rsidRDefault="00651007"/>
    <w:p w14:paraId="013BCF22" w14:textId="77777777" w:rsidR="00CF22C2" w:rsidRDefault="00CF22C2"/>
    <w:p w14:paraId="2471497E" w14:textId="63A40419" w:rsidR="00CF22C2" w:rsidRPr="008431B1" w:rsidRDefault="00CF22C2" w:rsidP="00CF22C2">
      <w:pPr>
        <w:jc w:val="center"/>
        <w:rPr>
          <w:rFonts w:ascii="Arial" w:hAnsi="Arial" w:cs="Arial"/>
          <w:b/>
          <w:bCs/>
          <w:i/>
          <w:iCs/>
          <w:sz w:val="28"/>
          <w:szCs w:val="28"/>
          <w:u w:val="single"/>
        </w:rPr>
      </w:pPr>
      <w:r w:rsidRPr="008431B1">
        <w:rPr>
          <w:rFonts w:ascii="Arial" w:hAnsi="Arial" w:cs="Arial"/>
          <w:b/>
          <w:bCs/>
          <w:i/>
          <w:iCs/>
          <w:sz w:val="28"/>
          <w:szCs w:val="28"/>
          <w:u w:val="single"/>
        </w:rPr>
        <w:t>Fourth of July Firework Enforcement Notification</w:t>
      </w:r>
    </w:p>
    <w:p w14:paraId="3AA1506F" w14:textId="77777777" w:rsidR="00CF22C2" w:rsidRPr="008431B1" w:rsidRDefault="00CF22C2" w:rsidP="00CF22C2">
      <w:pPr>
        <w:jc w:val="center"/>
        <w:rPr>
          <w:rFonts w:ascii="Arial" w:hAnsi="Arial" w:cs="Arial"/>
        </w:rPr>
      </w:pPr>
    </w:p>
    <w:p w14:paraId="25EEB8AC" w14:textId="066B76D3" w:rsidR="00CF22C2" w:rsidRPr="008431B1" w:rsidRDefault="00CF22C2" w:rsidP="00CF22C2">
      <w:pPr>
        <w:jc w:val="both"/>
        <w:rPr>
          <w:rFonts w:ascii="Arial" w:hAnsi="Arial" w:cs="Arial"/>
          <w:sz w:val="24"/>
          <w:szCs w:val="24"/>
        </w:rPr>
      </w:pPr>
      <w:r w:rsidRPr="008431B1">
        <w:rPr>
          <w:rFonts w:ascii="Arial" w:hAnsi="Arial" w:cs="Arial"/>
          <w:sz w:val="24"/>
          <w:szCs w:val="24"/>
        </w:rPr>
        <w:t xml:space="preserve">The Gardena Police Department will be conducting strict enforcement of fireworks laws this Fourth of July season, to educate the public of the dangers of using illegal fireworks. Our goal is to prevent injuries caused by the possession and/or mishandling of fireworks, both legal (Safe and Sane) and illegal. </w:t>
      </w:r>
    </w:p>
    <w:p w14:paraId="09B2296E" w14:textId="204BDCF6" w:rsidR="00CF22C2" w:rsidRPr="008431B1" w:rsidRDefault="00CF22C2" w:rsidP="00CF22C2">
      <w:pPr>
        <w:jc w:val="both"/>
        <w:rPr>
          <w:rFonts w:ascii="Arial" w:hAnsi="Arial" w:cs="Arial"/>
          <w:b/>
          <w:bCs/>
          <w:sz w:val="24"/>
          <w:szCs w:val="24"/>
        </w:rPr>
      </w:pPr>
      <w:r w:rsidRPr="008431B1">
        <w:rPr>
          <w:rFonts w:ascii="Arial" w:hAnsi="Arial" w:cs="Arial"/>
          <w:sz w:val="24"/>
          <w:szCs w:val="24"/>
        </w:rPr>
        <w:t xml:space="preserve">Ther are many restrictions regarding the </w:t>
      </w:r>
      <w:r w:rsidR="008431B1" w:rsidRPr="008431B1">
        <w:rPr>
          <w:rFonts w:ascii="Arial" w:hAnsi="Arial" w:cs="Arial"/>
          <w:sz w:val="24"/>
          <w:szCs w:val="24"/>
        </w:rPr>
        <w:t>use</w:t>
      </w:r>
      <w:r w:rsidRPr="008431B1">
        <w:rPr>
          <w:rFonts w:ascii="Arial" w:hAnsi="Arial" w:cs="Arial"/>
          <w:sz w:val="24"/>
          <w:szCs w:val="24"/>
        </w:rPr>
        <w:t xml:space="preserve"> of Safe and Sane fireworks. These restrictions can be found on the City of Gardena website (</w:t>
      </w:r>
      <w:hyperlink r:id="rId7" w:history="1">
        <w:r w:rsidRPr="008431B1">
          <w:rPr>
            <w:rStyle w:val="Hyperlink"/>
            <w:rFonts w:ascii="Arial" w:hAnsi="Arial" w:cs="Arial"/>
            <w:sz w:val="24"/>
            <w:szCs w:val="24"/>
          </w:rPr>
          <w:t>https://www.codepublishing.com/CA/Gardena</w:t>
        </w:r>
      </w:hyperlink>
      <w:r w:rsidRPr="008431B1">
        <w:rPr>
          <w:rFonts w:ascii="Arial" w:hAnsi="Arial" w:cs="Arial"/>
          <w:sz w:val="24"/>
          <w:szCs w:val="24"/>
        </w:rPr>
        <w:t>) and looking under section 8.16.020</w:t>
      </w:r>
      <w:r w:rsidR="00FA4E5D" w:rsidRPr="008431B1">
        <w:rPr>
          <w:rFonts w:ascii="Arial" w:hAnsi="Arial" w:cs="Arial"/>
          <w:sz w:val="24"/>
          <w:szCs w:val="24"/>
        </w:rPr>
        <w:t xml:space="preserve"> of the Gardena Municipal Code.</w:t>
      </w:r>
      <w:r w:rsidR="00FA4E5D" w:rsidRPr="008431B1">
        <w:rPr>
          <w:rFonts w:ascii="Arial" w:hAnsi="Arial" w:cs="Arial"/>
          <w:b/>
          <w:bCs/>
          <w:sz w:val="24"/>
          <w:szCs w:val="24"/>
        </w:rPr>
        <w:t xml:space="preserve"> Illegal Fireworks (not Safe and Sane)</w:t>
      </w:r>
      <w:r w:rsidR="00FA4E5D" w:rsidRPr="008431B1">
        <w:rPr>
          <w:rFonts w:ascii="Arial" w:hAnsi="Arial" w:cs="Arial"/>
          <w:sz w:val="24"/>
          <w:szCs w:val="24"/>
        </w:rPr>
        <w:t xml:space="preserve"> </w:t>
      </w:r>
      <w:r w:rsidR="00FA4E5D" w:rsidRPr="008431B1">
        <w:rPr>
          <w:rFonts w:ascii="Arial" w:hAnsi="Arial" w:cs="Arial"/>
          <w:b/>
          <w:bCs/>
          <w:sz w:val="24"/>
          <w:szCs w:val="24"/>
        </w:rPr>
        <w:t xml:space="preserve">are not it be used at any time. Notify the police if you see illegal fireworks being used. </w:t>
      </w:r>
    </w:p>
    <w:p w14:paraId="65E5B600" w14:textId="6D3F9E1B" w:rsidR="00FA4E5D" w:rsidRPr="008431B1" w:rsidRDefault="00FA4E5D" w:rsidP="00CF22C2">
      <w:pPr>
        <w:jc w:val="both"/>
        <w:rPr>
          <w:rFonts w:ascii="Arial" w:hAnsi="Arial" w:cs="Arial"/>
          <w:b/>
          <w:bCs/>
          <w:sz w:val="24"/>
          <w:szCs w:val="24"/>
        </w:rPr>
      </w:pPr>
      <w:r w:rsidRPr="008431B1">
        <w:rPr>
          <w:rFonts w:ascii="Arial" w:hAnsi="Arial" w:cs="Arial"/>
          <w:sz w:val="24"/>
          <w:szCs w:val="24"/>
        </w:rPr>
        <w:t>Primarily, Safe and Sane fireworks may be possessed from June 28</w:t>
      </w:r>
      <w:r w:rsidRPr="008431B1">
        <w:rPr>
          <w:rFonts w:ascii="Arial" w:hAnsi="Arial" w:cs="Arial"/>
          <w:sz w:val="24"/>
          <w:szCs w:val="24"/>
          <w:vertAlign w:val="superscript"/>
        </w:rPr>
        <w:t>th</w:t>
      </w:r>
      <w:r w:rsidRPr="008431B1">
        <w:rPr>
          <w:rFonts w:ascii="Arial" w:hAnsi="Arial" w:cs="Arial"/>
          <w:sz w:val="24"/>
          <w:szCs w:val="24"/>
        </w:rPr>
        <w:t>, 2025, beginning at 12:00 pm until July 4</w:t>
      </w:r>
      <w:r w:rsidRPr="008431B1">
        <w:rPr>
          <w:rFonts w:ascii="Arial" w:hAnsi="Arial" w:cs="Arial"/>
          <w:sz w:val="24"/>
          <w:szCs w:val="24"/>
          <w:vertAlign w:val="superscript"/>
        </w:rPr>
        <w:t>th</w:t>
      </w:r>
      <w:r w:rsidRPr="008431B1">
        <w:rPr>
          <w:rFonts w:ascii="Arial" w:hAnsi="Arial" w:cs="Arial"/>
          <w:sz w:val="24"/>
          <w:szCs w:val="24"/>
        </w:rPr>
        <w:t xml:space="preserve">, 2025, at 10:00 PM. </w:t>
      </w:r>
      <w:r w:rsidRPr="008431B1">
        <w:rPr>
          <w:rFonts w:ascii="Arial" w:hAnsi="Arial" w:cs="Arial"/>
          <w:b/>
          <w:bCs/>
          <w:sz w:val="24"/>
          <w:szCs w:val="24"/>
        </w:rPr>
        <w:t>Per statute, Safe and Sane fireworks may only be discharged from 12:00 PM to 10:00 PM on July 4</w:t>
      </w:r>
      <w:r w:rsidRPr="008431B1">
        <w:rPr>
          <w:rFonts w:ascii="Arial" w:hAnsi="Arial" w:cs="Arial"/>
          <w:b/>
          <w:bCs/>
          <w:sz w:val="24"/>
          <w:szCs w:val="24"/>
          <w:vertAlign w:val="superscript"/>
        </w:rPr>
        <w:t>th</w:t>
      </w:r>
      <w:r w:rsidRPr="008431B1">
        <w:rPr>
          <w:rFonts w:ascii="Arial" w:hAnsi="Arial" w:cs="Arial"/>
          <w:b/>
          <w:bCs/>
          <w:sz w:val="24"/>
          <w:szCs w:val="24"/>
        </w:rPr>
        <w:t xml:space="preserve">. </w:t>
      </w:r>
    </w:p>
    <w:p w14:paraId="6B436B62" w14:textId="6B3121F2" w:rsidR="00FA4E5D" w:rsidRPr="008431B1" w:rsidRDefault="00FA4E5D" w:rsidP="00CF22C2">
      <w:pPr>
        <w:jc w:val="both"/>
        <w:rPr>
          <w:rFonts w:ascii="Arial" w:hAnsi="Arial" w:cs="Arial"/>
          <w:b/>
          <w:bCs/>
          <w:sz w:val="24"/>
          <w:szCs w:val="24"/>
        </w:rPr>
      </w:pPr>
      <w:r w:rsidRPr="008431B1">
        <w:rPr>
          <w:rFonts w:ascii="Arial" w:hAnsi="Arial" w:cs="Arial"/>
          <w:sz w:val="24"/>
          <w:szCs w:val="24"/>
        </w:rPr>
        <w:br/>
      </w:r>
      <w:r w:rsidRPr="008431B1">
        <w:rPr>
          <w:rFonts w:ascii="Arial" w:hAnsi="Arial" w:cs="Arial"/>
          <w:b/>
          <w:bCs/>
          <w:sz w:val="24"/>
          <w:szCs w:val="24"/>
        </w:rPr>
        <w:t>When using “Safe and Sane” fireworks please remember to:</w:t>
      </w:r>
    </w:p>
    <w:p w14:paraId="5658B7C0" w14:textId="133CAFE7" w:rsidR="00FA4E5D" w:rsidRPr="008431B1" w:rsidRDefault="00FA4E5D" w:rsidP="00FA4E5D">
      <w:pPr>
        <w:pStyle w:val="ListParagraph"/>
        <w:numPr>
          <w:ilvl w:val="0"/>
          <w:numId w:val="1"/>
        </w:numPr>
        <w:jc w:val="both"/>
        <w:rPr>
          <w:rFonts w:ascii="Arial" w:hAnsi="Arial" w:cs="Arial"/>
          <w:sz w:val="24"/>
          <w:szCs w:val="24"/>
        </w:rPr>
      </w:pPr>
      <w:r w:rsidRPr="008431B1">
        <w:rPr>
          <w:rFonts w:ascii="Arial" w:hAnsi="Arial" w:cs="Arial"/>
          <w:sz w:val="24"/>
          <w:szCs w:val="24"/>
        </w:rPr>
        <w:t>Comply with the regulations/restrictions in the Gardena Municipal Code</w:t>
      </w:r>
    </w:p>
    <w:p w14:paraId="7916D4C6" w14:textId="54B1DA66" w:rsidR="00FA4E5D" w:rsidRPr="008431B1" w:rsidRDefault="00FA4E5D" w:rsidP="00FA4E5D">
      <w:pPr>
        <w:pStyle w:val="ListParagraph"/>
        <w:numPr>
          <w:ilvl w:val="0"/>
          <w:numId w:val="1"/>
        </w:numPr>
        <w:jc w:val="both"/>
        <w:rPr>
          <w:rFonts w:ascii="Arial" w:hAnsi="Arial" w:cs="Arial"/>
          <w:sz w:val="24"/>
          <w:szCs w:val="24"/>
        </w:rPr>
      </w:pPr>
      <w:r w:rsidRPr="008431B1">
        <w:rPr>
          <w:rFonts w:ascii="Arial" w:hAnsi="Arial" w:cs="Arial"/>
          <w:sz w:val="24"/>
          <w:szCs w:val="24"/>
        </w:rPr>
        <w:t>Always read directions and use common sense</w:t>
      </w:r>
    </w:p>
    <w:p w14:paraId="180084B9" w14:textId="2F7B8C29" w:rsidR="00FA4E5D" w:rsidRPr="008431B1" w:rsidRDefault="00FA4E5D" w:rsidP="00FA4E5D">
      <w:pPr>
        <w:pStyle w:val="ListParagraph"/>
        <w:numPr>
          <w:ilvl w:val="0"/>
          <w:numId w:val="1"/>
        </w:numPr>
        <w:jc w:val="both"/>
        <w:rPr>
          <w:rFonts w:ascii="Arial" w:hAnsi="Arial" w:cs="Arial"/>
          <w:sz w:val="24"/>
          <w:szCs w:val="24"/>
        </w:rPr>
      </w:pPr>
      <w:r w:rsidRPr="008431B1">
        <w:rPr>
          <w:rFonts w:ascii="Arial" w:hAnsi="Arial" w:cs="Arial"/>
          <w:sz w:val="24"/>
          <w:szCs w:val="24"/>
        </w:rPr>
        <w:t>Have an adult present</w:t>
      </w:r>
    </w:p>
    <w:p w14:paraId="349BF5EB" w14:textId="358CC168" w:rsidR="00FA4E5D" w:rsidRPr="008431B1" w:rsidRDefault="00FA4E5D" w:rsidP="00FA4E5D">
      <w:pPr>
        <w:pStyle w:val="ListParagraph"/>
        <w:numPr>
          <w:ilvl w:val="0"/>
          <w:numId w:val="1"/>
        </w:numPr>
        <w:jc w:val="both"/>
        <w:rPr>
          <w:rFonts w:ascii="Arial" w:hAnsi="Arial" w:cs="Arial"/>
          <w:sz w:val="24"/>
          <w:szCs w:val="24"/>
        </w:rPr>
      </w:pPr>
      <w:r w:rsidRPr="008431B1">
        <w:rPr>
          <w:rFonts w:ascii="Arial" w:hAnsi="Arial" w:cs="Arial"/>
          <w:sz w:val="24"/>
          <w:szCs w:val="24"/>
        </w:rPr>
        <w:t>Use outdoors only: keep away from flammable materials</w:t>
      </w:r>
    </w:p>
    <w:p w14:paraId="1E6FC9EA" w14:textId="451CF34E" w:rsidR="00FA4E5D" w:rsidRPr="008431B1" w:rsidRDefault="00FA4E5D" w:rsidP="00FA4E5D">
      <w:pPr>
        <w:pStyle w:val="ListParagraph"/>
        <w:numPr>
          <w:ilvl w:val="0"/>
          <w:numId w:val="1"/>
        </w:numPr>
        <w:jc w:val="both"/>
        <w:rPr>
          <w:rFonts w:ascii="Arial" w:hAnsi="Arial" w:cs="Arial"/>
          <w:sz w:val="24"/>
          <w:szCs w:val="24"/>
        </w:rPr>
      </w:pPr>
      <w:r w:rsidRPr="008431B1">
        <w:rPr>
          <w:rFonts w:ascii="Arial" w:hAnsi="Arial" w:cs="Arial"/>
          <w:sz w:val="24"/>
          <w:szCs w:val="24"/>
        </w:rPr>
        <w:t xml:space="preserve">Light one at </w:t>
      </w:r>
      <w:r w:rsidR="008431B1" w:rsidRPr="008431B1">
        <w:rPr>
          <w:rFonts w:ascii="Arial" w:hAnsi="Arial" w:cs="Arial"/>
          <w:sz w:val="24"/>
          <w:szCs w:val="24"/>
        </w:rPr>
        <w:t>a time</w:t>
      </w:r>
      <w:r w:rsidRPr="008431B1">
        <w:rPr>
          <w:rFonts w:ascii="Arial" w:hAnsi="Arial" w:cs="Arial"/>
          <w:sz w:val="24"/>
          <w:szCs w:val="24"/>
        </w:rPr>
        <w:t>, then move away quickly</w:t>
      </w:r>
    </w:p>
    <w:p w14:paraId="521E4EA6" w14:textId="0BA6D431" w:rsidR="00FA4E5D" w:rsidRPr="008431B1" w:rsidRDefault="00FA4E5D" w:rsidP="00FA4E5D">
      <w:pPr>
        <w:pStyle w:val="ListParagraph"/>
        <w:numPr>
          <w:ilvl w:val="0"/>
          <w:numId w:val="1"/>
        </w:numPr>
        <w:jc w:val="both"/>
        <w:rPr>
          <w:rFonts w:ascii="Arial" w:hAnsi="Arial" w:cs="Arial"/>
          <w:sz w:val="24"/>
          <w:szCs w:val="24"/>
        </w:rPr>
      </w:pPr>
      <w:r w:rsidRPr="008431B1">
        <w:rPr>
          <w:rFonts w:ascii="Arial" w:hAnsi="Arial" w:cs="Arial"/>
          <w:sz w:val="24"/>
          <w:szCs w:val="24"/>
        </w:rPr>
        <w:t>Keep point or throw fireworks at another person</w:t>
      </w:r>
    </w:p>
    <w:p w14:paraId="6ABDC337" w14:textId="60143794" w:rsidR="00FA4E5D" w:rsidRPr="008431B1" w:rsidRDefault="00FA4E5D" w:rsidP="00FA4E5D">
      <w:pPr>
        <w:pStyle w:val="ListParagraph"/>
        <w:numPr>
          <w:ilvl w:val="0"/>
          <w:numId w:val="1"/>
        </w:numPr>
        <w:jc w:val="both"/>
        <w:rPr>
          <w:rFonts w:ascii="Arial" w:hAnsi="Arial" w:cs="Arial"/>
          <w:sz w:val="24"/>
          <w:szCs w:val="24"/>
        </w:rPr>
      </w:pPr>
      <w:r w:rsidRPr="008431B1">
        <w:rPr>
          <w:rFonts w:ascii="Arial" w:hAnsi="Arial" w:cs="Arial"/>
          <w:sz w:val="24"/>
          <w:szCs w:val="24"/>
        </w:rPr>
        <w:t>Never alter or take apart a firework</w:t>
      </w:r>
    </w:p>
    <w:p w14:paraId="11DD0967" w14:textId="787B2313" w:rsidR="00FA4E5D" w:rsidRPr="008431B1" w:rsidRDefault="00FA4E5D" w:rsidP="00FA4E5D">
      <w:pPr>
        <w:pStyle w:val="ListParagraph"/>
        <w:numPr>
          <w:ilvl w:val="0"/>
          <w:numId w:val="1"/>
        </w:numPr>
        <w:jc w:val="both"/>
        <w:rPr>
          <w:rFonts w:ascii="Arial" w:hAnsi="Arial" w:cs="Arial"/>
          <w:sz w:val="24"/>
          <w:szCs w:val="24"/>
        </w:rPr>
      </w:pPr>
      <w:r w:rsidRPr="008431B1">
        <w:rPr>
          <w:rFonts w:ascii="Arial" w:hAnsi="Arial" w:cs="Arial"/>
          <w:sz w:val="24"/>
          <w:szCs w:val="24"/>
        </w:rPr>
        <w:t>Do not give fireworks to young children under any circumstances</w:t>
      </w:r>
    </w:p>
    <w:p w14:paraId="667A658E" w14:textId="4B16A0AC" w:rsidR="00FA4E5D" w:rsidRPr="008431B1" w:rsidRDefault="00FA4E5D" w:rsidP="00FA4E5D">
      <w:pPr>
        <w:pStyle w:val="ListParagraph"/>
        <w:numPr>
          <w:ilvl w:val="0"/>
          <w:numId w:val="1"/>
        </w:numPr>
        <w:jc w:val="both"/>
        <w:rPr>
          <w:rFonts w:ascii="Arial" w:hAnsi="Arial" w:cs="Arial"/>
          <w:sz w:val="24"/>
          <w:szCs w:val="24"/>
        </w:rPr>
      </w:pPr>
      <w:r w:rsidRPr="008431B1">
        <w:rPr>
          <w:rFonts w:ascii="Arial" w:hAnsi="Arial" w:cs="Arial"/>
          <w:sz w:val="24"/>
          <w:szCs w:val="24"/>
        </w:rPr>
        <w:t>Have a bucket of water handy emergencies and for dousing misfired/spent fireworks</w:t>
      </w:r>
    </w:p>
    <w:p w14:paraId="3DADD759" w14:textId="7CD3AE46" w:rsidR="00FA4E5D" w:rsidRPr="008431B1" w:rsidRDefault="00FA4E5D" w:rsidP="00FA4E5D">
      <w:pPr>
        <w:pStyle w:val="ListParagraph"/>
        <w:numPr>
          <w:ilvl w:val="0"/>
          <w:numId w:val="1"/>
        </w:numPr>
        <w:jc w:val="both"/>
        <w:rPr>
          <w:rFonts w:ascii="Arial" w:hAnsi="Arial" w:cs="Arial"/>
          <w:sz w:val="24"/>
          <w:szCs w:val="24"/>
        </w:rPr>
      </w:pPr>
      <w:r w:rsidRPr="008431B1">
        <w:rPr>
          <w:rFonts w:ascii="Arial" w:hAnsi="Arial" w:cs="Arial"/>
          <w:sz w:val="24"/>
          <w:szCs w:val="24"/>
        </w:rPr>
        <w:t xml:space="preserve">Never attempt to re-light or fix malfunctioning fireworks </w:t>
      </w:r>
    </w:p>
    <w:p w14:paraId="07C3239C" w14:textId="77777777" w:rsidR="00FA4E5D" w:rsidRPr="008431B1" w:rsidRDefault="00FA4E5D" w:rsidP="00FA4E5D">
      <w:pPr>
        <w:jc w:val="both"/>
        <w:rPr>
          <w:rFonts w:ascii="Arial" w:hAnsi="Arial" w:cs="Arial"/>
        </w:rPr>
      </w:pPr>
    </w:p>
    <w:p w14:paraId="02B1B562" w14:textId="77777777" w:rsidR="00FA4E5D" w:rsidRPr="008431B1" w:rsidRDefault="00FA4E5D" w:rsidP="00CF22C2">
      <w:pPr>
        <w:jc w:val="both"/>
        <w:rPr>
          <w:rFonts w:ascii="Arial" w:hAnsi="Arial" w:cs="Arial"/>
        </w:rPr>
      </w:pPr>
    </w:p>
    <w:p w14:paraId="6C61B257" w14:textId="77777777" w:rsidR="00FA4E5D" w:rsidRPr="008431B1" w:rsidRDefault="00FA4E5D" w:rsidP="00CF22C2">
      <w:pPr>
        <w:jc w:val="both"/>
        <w:rPr>
          <w:rFonts w:ascii="Arial" w:hAnsi="Arial" w:cs="Arial"/>
        </w:rPr>
      </w:pPr>
    </w:p>
    <w:p w14:paraId="5375933A" w14:textId="77777777" w:rsidR="00FA4E5D" w:rsidRPr="008431B1" w:rsidRDefault="00FA4E5D" w:rsidP="00CF22C2">
      <w:pPr>
        <w:jc w:val="both"/>
        <w:rPr>
          <w:rFonts w:ascii="Arial" w:hAnsi="Arial" w:cs="Arial"/>
        </w:rPr>
      </w:pPr>
    </w:p>
    <w:p w14:paraId="28CEACDE" w14:textId="77777777" w:rsidR="00FA4E5D" w:rsidRPr="008431B1" w:rsidRDefault="00FA4E5D" w:rsidP="00CF22C2">
      <w:pPr>
        <w:jc w:val="both"/>
        <w:rPr>
          <w:rFonts w:ascii="Arial" w:hAnsi="Arial" w:cs="Arial"/>
        </w:rPr>
      </w:pPr>
    </w:p>
    <w:p w14:paraId="42E0E9C2" w14:textId="77777777" w:rsidR="00FA4E5D" w:rsidRPr="008431B1" w:rsidRDefault="00FA4E5D" w:rsidP="00CF22C2">
      <w:pPr>
        <w:jc w:val="both"/>
        <w:rPr>
          <w:rFonts w:ascii="Arial" w:hAnsi="Arial" w:cs="Arial"/>
        </w:rPr>
      </w:pPr>
    </w:p>
    <w:p w14:paraId="1A7B8522" w14:textId="77777777" w:rsidR="00FA4E5D" w:rsidRPr="008431B1" w:rsidRDefault="00FA4E5D" w:rsidP="00CF22C2">
      <w:pPr>
        <w:jc w:val="both"/>
        <w:rPr>
          <w:rFonts w:ascii="Arial" w:hAnsi="Arial" w:cs="Arial"/>
        </w:rPr>
      </w:pPr>
    </w:p>
    <w:p w14:paraId="4B84879A" w14:textId="77C62E7B" w:rsidR="00FA4E5D" w:rsidRPr="008431B1" w:rsidRDefault="00FA4E5D" w:rsidP="00CF22C2">
      <w:pPr>
        <w:jc w:val="both"/>
        <w:rPr>
          <w:rFonts w:ascii="Arial" w:hAnsi="Arial" w:cs="Arial"/>
          <w:b/>
          <w:bCs/>
          <w:sz w:val="24"/>
          <w:szCs w:val="24"/>
        </w:rPr>
      </w:pPr>
      <w:r w:rsidRPr="008431B1">
        <w:rPr>
          <w:rFonts w:ascii="Arial" w:hAnsi="Arial" w:cs="Arial"/>
          <w:b/>
          <w:bCs/>
          <w:sz w:val="24"/>
          <w:szCs w:val="24"/>
        </w:rPr>
        <w:t xml:space="preserve">8.16.155 Social Host Liability </w:t>
      </w:r>
    </w:p>
    <w:p w14:paraId="4A0E265A" w14:textId="39262B11" w:rsidR="00FA4E5D" w:rsidRPr="008431B1" w:rsidRDefault="00FA4E5D" w:rsidP="00CF22C2">
      <w:pPr>
        <w:jc w:val="both"/>
        <w:rPr>
          <w:rFonts w:ascii="Arial" w:hAnsi="Arial" w:cs="Arial"/>
          <w:sz w:val="24"/>
          <w:szCs w:val="24"/>
        </w:rPr>
      </w:pPr>
      <w:r w:rsidRPr="008431B1">
        <w:rPr>
          <w:rFonts w:ascii="Arial" w:hAnsi="Arial" w:cs="Arial"/>
          <w:sz w:val="24"/>
          <w:szCs w:val="24"/>
        </w:rPr>
        <w:t xml:space="preserve">Any social host shall </w:t>
      </w:r>
      <w:r w:rsidR="008431B1" w:rsidRPr="008431B1">
        <w:rPr>
          <w:rFonts w:ascii="Arial" w:hAnsi="Arial" w:cs="Arial"/>
          <w:sz w:val="24"/>
          <w:szCs w:val="24"/>
        </w:rPr>
        <w:t>be strictly liable and subject to a fine for any unlawful ignition, use, discharge</w:t>
      </w:r>
      <w:r w:rsidR="00674582">
        <w:rPr>
          <w:rFonts w:ascii="Arial" w:hAnsi="Arial" w:cs="Arial"/>
          <w:sz w:val="24"/>
          <w:szCs w:val="24"/>
        </w:rPr>
        <w:t>,</w:t>
      </w:r>
      <w:r w:rsidR="008431B1" w:rsidRPr="008431B1">
        <w:rPr>
          <w:rFonts w:ascii="Arial" w:hAnsi="Arial" w:cs="Arial"/>
          <w:sz w:val="24"/>
          <w:szCs w:val="24"/>
        </w:rPr>
        <w:t xml:space="preserve"> or display of any fireworks in violation of this chapter at their property or gathering; except that:</w:t>
      </w:r>
    </w:p>
    <w:p w14:paraId="4EBACD12" w14:textId="228859C5" w:rsidR="008431B1" w:rsidRPr="008431B1" w:rsidRDefault="008431B1" w:rsidP="008431B1">
      <w:pPr>
        <w:pStyle w:val="ListParagraph"/>
        <w:numPr>
          <w:ilvl w:val="0"/>
          <w:numId w:val="2"/>
        </w:numPr>
        <w:jc w:val="both"/>
        <w:rPr>
          <w:rFonts w:ascii="Arial" w:hAnsi="Arial" w:cs="Arial"/>
          <w:sz w:val="24"/>
          <w:szCs w:val="24"/>
        </w:rPr>
      </w:pPr>
      <w:r w:rsidRPr="008431B1">
        <w:rPr>
          <w:rFonts w:ascii="Arial" w:hAnsi="Arial" w:cs="Arial"/>
          <w:sz w:val="24"/>
          <w:szCs w:val="24"/>
        </w:rPr>
        <w:t xml:space="preserve">No owner of private property shall be liable under this section for a violation of Section 8.16.130, 8.16.140 or 8.16.150 on that property if the owner can demonstrate that a the time of such violation, they (1) had rented or leased the property to another, (2) were not present, and (3) had no prior knowledge of the violation. </w:t>
      </w:r>
    </w:p>
    <w:p w14:paraId="6CF709A6" w14:textId="77777777" w:rsidR="008431B1" w:rsidRPr="008431B1" w:rsidRDefault="008431B1" w:rsidP="008431B1">
      <w:pPr>
        <w:pStyle w:val="ListParagraph"/>
        <w:jc w:val="both"/>
        <w:rPr>
          <w:rFonts w:ascii="Arial" w:hAnsi="Arial" w:cs="Arial"/>
          <w:sz w:val="24"/>
          <w:szCs w:val="24"/>
        </w:rPr>
      </w:pPr>
    </w:p>
    <w:p w14:paraId="4068CC96" w14:textId="0A96703B" w:rsidR="008431B1" w:rsidRPr="008431B1" w:rsidRDefault="008431B1" w:rsidP="008431B1">
      <w:pPr>
        <w:pStyle w:val="ListParagraph"/>
        <w:numPr>
          <w:ilvl w:val="0"/>
          <w:numId w:val="2"/>
        </w:numPr>
        <w:jc w:val="both"/>
        <w:rPr>
          <w:rFonts w:ascii="Arial" w:hAnsi="Arial" w:cs="Arial"/>
          <w:sz w:val="24"/>
          <w:szCs w:val="24"/>
        </w:rPr>
      </w:pPr>
      <w:r w:rsidRPr="008431B1">
        <w:rPr>
          <w:rFonts w:ascii="Arial" w:hAnsi="Arial" w:cs="Arial"/>
          <w:sz w:val="24"/>
          <w:szCs w:val="24"/>
        </w:rPr>
        <w:t>No person who has the right to use, possess</w:t>
      </w:r>
      <w:r w:rsidR="00674582">
        <w:rPr>
          <w:rFonts w:ascii="Arial" w:hAnsi="Arial" w:cs="Arial"/>
          <w:sz w:val="24"/>
          <w:szCs w:val="24"/>
        </w:rPr>
        <w:t>, or occupy a unit in a multifamily residential property under a lease, rental agreement, contract, or covenant shall be liable under this section for violations of Section 8.16.130, 8.16.140,</w:t>
      </w:r>
      <w:r w:rsidRPr="008431B1">
        <w:rPr>
          <w:rFonts w:ascii="Arial" w:hAnsi="Arial" w:cs="Arial"/>
          <w:sz w:val="24"/>
          <w:szCs w:val="24"/>
        </w:rPr>
        <w:t xml:space="preserve"> or 8.16.150 occurring in the common areas of the property. (Ord 1827 7, 2021)</w:t>
      </w:r>
    </w:p>
    <w:p w14:paraId="617BA142" w14:textId="77777777" w:rsidR="008431B1" w:rsidRPr="008431B1" w:rsidRDefault="008431B1" w:rsidP="008431B1">
      <w:pPr>
        <w:pStyle w:val="ListParagraph"/>
        <w:rPr>
          <w:rFonts w:ascii="Arial" w:hAnsi="Arial" w:cs="Arial"/>
          <w:sz w:val="24"/>
          <w:szCs w:val="24"/>
        </w:rPr>
      </w:pPr>
    </w:p>
    <w:p w14:paraId="63D44583" w14:textId="660EA396" w:rsidR="008431B1" w:rsidRPr="008431B1" w:rsidRDefault="008431B1" w:rsidP="008431B1">
      <w:pPr>
        <w:jc w:val="both"/>
        <w:rPr>
          <w:rFonts w:ascii="Arial" w:hAnsi="Arial" w:cs="Arial"/>
          <w:sz w:val="24"/>
          <w:szCs w:val="24"/>
        </w:rPr>
      </w:pPr>
      <w:r w:rsidRPr="008431B1">
        <w:rPr>
          <w:rFonts w:ascii="Arial" w:hAnsi="Arial" w:cs="Arial"/>
          <w:sz w:val="24"/>
          <w:szCs w:val="24"/>
        </w:rPr>
        <w:t xml:space="preserve">We advise all parents to familiarize themselves with the City of Gardena regulations regarding the possession and use of fireworks to prevent injuries to </w:t>
      </w:r>
      <w:r w:rsidR="00674582">
        <w:rPr>
          <w:rFonts w:ascii="Arial" w:hAnsi="Arial" w:cs="Arial"/>
          <w:sz w:val="24"/>
          <w:szCs w:val="24"/>
        </w:rPr>
        <w:t xml:space="preserve">themselves and others. If you have any questions regarding this program, please contact Lieutenant Luis Contreras of the Gardena Police Department at </w:t>
      </w:r>
      <w:r w:rsidRPr="008431B1">
        <w:rPr>
          <w:rFonts w:ascii="Arial" w:hAnsi="Arial" w:cs="Arial"/>
          <w:sz w:val="24"/>
          <w:szCs w:val="24"/>
        </w:rPr>
        <w:t xml:space="preserve">(310) 217-6585. </w:t>
      </w:r>
    </w:p>
    <w:p w14:paraId="5E19993E" w14:textId="77777777" w:rsidR="00FA4E5D" w:rsidRDefault="00FA4E5D" w:rsidP="00CF22C2">
      <w:pPr>
        <w:jc w:val="both"/>
      </w:pPr>
    </w:p>
    <w:sectPr w:rsidR="00FA4E5D" w:rsidSect="00651007">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528440" w14:textId="77777777" w:rsidR="00714CEE" w:rsidRDefault="00714CEE" w:rsidP="00C46BF6">
      <w:pPr>
        <w:spacing w:after="0" w:line="240" w:lineRule="auto"/>
      </w:pPr>
      <w:r>
        <w:separator/>
      </w:r>
    </w:p>
  </w:endnote>
  <w:endnote w:type="continuationSeparator" w:id="0">
    <w:p w14:paraId="2EC2E880" w14:textId="77777777" w:rsidR="00714CEE" w:rsidRDefault="00714CEE" w:rsidP="00C46B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92CDD" w14:textId="77777777" w:rsidR="008275A9" w:rsidRDefault="008275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B6814" w14:textId="77777777" w:rsidR="00C46BF6" w:rsidRDefault="005D4992">
    <w:pPr>
      <w:pStyle w:val="Footer"/>
    </w:pPr>
    <w:r>
      <w:rPr>
        <w:noProof/>
      </w:rPr>
      <w:drawing>
        <wp:anchor distT="0" distB="0" distL="114300" distR="114300" simplePos="0" relativeHeight="251668480" behindDoc="0" locked="0" layoutInCell="1" allowOverlap="1" wp14:anchorId="7538AE52" wp14:editId="1A846864">
          <wp:simplePos x="0" y="0"/>
          <wp:positionH relativeFrom="column">
            <wp:posOffset>-552450</wp:posOffset>
          </wp:positionH>
          <wp:positionV relativeFrom="paragraph">
            <wp:posOffset>0</wp:posOffset>
          </wp:positionV>
          <wp:extent cx="7161530" cy="117829"/>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NEW Letterhead Footer.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161530" cy="117829"/>
                  </a:xfrm>
                  <a:prstGeom prst="rect">
                    <a:avLst/>
                  </a:prstGeom>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731D4" w14:textId="2431E9CA" w:rsidR="00651007" w:rsidRDefault="00B37B36">
    <w:pPr>
      <w:pStyle w:val="Footer"/>
    </w:pPr>
    <w:r>
      <w:rPr>
        <w:noProof/>
      </w:rPr>
      <w:drawing>
        <wp:anchor distT="0" distB="0" distL="114300" distR="114300" simplePos="0" relativeHeight="251671552" behindDoc="0" locked="0" layoutInCell="1" allowOverlap="1" wp14:anchorId="29E2B59D" wp14:editId="2A592967">
          <wp:simplePos x="0" y="0"/>
          <wp:positionH relativeFrom="column">
            <wp:posOffset>-640080</wp:posOffset>
          </wp:positionH>
          <wp:positionV relativeFrom="paragraph">
            <wp:posOffset>-356870</wp:posOffset>
          </wp:positionV>
          <wp:extent cx="7232904" cy="493776"/>
          <wp:effectExtent l="0" t="0" r="0" b="1905"/>
          <wp:wrapNone/>
          <wp:docPr id="17164427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6442793" name="Picture 1716442793"/>
                  <pic:cNvPicPr/>
                </pic:nvPicPr>
                <pic:blipFill>
                  <a:blip r:embed="rId1">
                    <a:extLst>
                      <a:ext uri="{28A0092B-C50C-407E-A947-70E740481C1C}">
                        <a14:useLocalDpi xmlns:a14="http://schemas.microsoft.com/office/drawing/2010/main" val="0"/>
                      </a:ext>
                    </a:extLst>
                  </a:blip>
                  <a:stretch>
                    <a:fillRect/>
                  </a:stretch>
                </pic:blipFill>
                <pic:spPr>
                  <a:xfrm>
                    <a:off x="0" y="0"/>
                    <a:ext cx="7232904" cy="493776"/>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54FBB7" w14:textId="77777777" w:rsidR="00714CEE" w:rsidRDefault="00714CEE" w:rsidP="00C46BF6">
      <w:pPr>
        <w:spacing w:after="0" w:line="240" w:lineRule="auto"/>
      </w:pPr>
      <w:r>
        <w:separator/>
      </w:r>
    </w:p>
  </w:footnote>
  <w:footnote w:type="continuationSeparator" w:id="0">
    <w:p w14:paraId="52D72524" w14:textId="77777777" w:rsidR="00714CEE" w:rsidRDefault="00714CEE" w:rsidP="00C46B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851B3" w14:textId="77777777" w:rsidR="008275A9" w:rsidRDefault="008275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7D430" w14:textId="77777777" w:rsidR="008275A9" w:rsidRDefault="008275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EDDF24" w14:textId="2133F8B4" w:rsidR="00651007" w:rsidRDefault="00C03C1B" w:rsidP="00C03C1B">
    <w:pPr>
      <w:pStyle w:val="Header"/>
      <w:tabs>
        <w:tab w:val="clear" w:pos="4680"/>
        <w:tab w:val="clear" w:pos="9360"/>
        <w:tab w:val="left" w:pos="5890"/>
      </w:tabs>
    </w:pPr>
    <w:r>
      <w:tab/>
    </w:r>
    <w:r w:rsidR="00105CAB">
      <w:rPr>
        <w:noProof/>
      </w:rPr>
      <w:drawing>
        <wp:anchor distT="0" distB="0" distL="114300" distR="114300" simplePos="0" relativeHeight="251672576" behindDoc="1" locked="0" layoutInCell="1" allowOverlap="1" wp14:anchorId="61D8CEAE" wp14:editId="403941D1">
          <wp:simplePos x="0" y="0"/>
          <wp:positionH relativeFrom="column">
            <wp:posOffset>-631190</wp:posOffset>
          </wp:positionH>
          <wp:positionV relativeFrom="paragraph">
            <wp:posOffset>-265430</wp:posOffset>
          </wp:positionV>
          <wp:extent cx="7132320" cy="1408176"/>
          <wp:effectExtent l="0" t="0" r="0" b="0"/>
          <wp:wrapNone/>
          <wp:docPr id="1948295662" name="Picture 1" descr="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8295662" name="Picture 1" descr="Text&#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7132320" cy="1408176"/>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E00371"/>
    <w:multiLevelType w:val="hybridMultilevel"/>
    <w:tmpl w:val="A5F065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FB24390"/>
    <w:multiLevelType w:val="hybridMultilevel"/>
    <w:tmpl w:val="E60040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18992169">
    <w:abstractNumId w:val="1"/>
  </w:num>
  <w:num w:numId="2" w16cid:durableId="14519700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6BF6"/>
    <w:rsid w:val="000248F8"/>
    <w:rsid w:val="000338C3"/>
    <w:rsid w:val="000D5D89"/>
    <w:rsid w:val="000D5F24"/>
    <w:rsid w:val="00105CAB"/>
    <w:rsid w:val="00196857"/>
    <w:rsid w:val="003140C6"/>
    <w:rsid w:val="004048ED"/>
    <w:rsid w:val="005D4992"/>
    <w:rsid w:val="0060247E"/>
    <w:rsid w:val="00651007"/>
    <w:rsid w:val="00662B2A"/>
    <w:rsid w:val="00674582"/>
    <w:rsid w:val="00714CEE"/>
    <w:rsid w:val="0075328C"/>
    <w:rsid w:val="007721E5"/>
    <w:rsid w:val="008275A9"/>
    <w:rsid w:val="008431B1"/>
    <w:rsid w:val="00965CAB"/>
    <w:rsid w:val="009961B0"/>
    <w:rsid w:val="00A3424D"/>
    <w:rsid w:val="00B11537"/>
    <w:rsid w:val="00B37B36"/>
    <w:rsid w:val="00B97138"/>
    <w:rsid w:val="00BF0316"/>
    <w:rsid w:val="00C03C1B"/>
    <w:rsid w:val="00C46BF6"/>
    <w:rsid w:val="00CF22C2"/>
    <w:rsid w:val="00D1120D"/>
    <w:rsid w:val="00DA0760"/>
    <w:rsid w:val="00EB5019"/>
    <w:rsid w:val="00F663CF"/>
    <w:rsid w:val="00FA4E5D"/>
    <w:rsid w:val="00FF7D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2F7765"/>
  <w15:chartTrackingRefBased/>
  <w15:docId w15:val="{73F2B9FB-6E8D-4254-A6AC-069D3CF38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46BF6"/>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6BF6"/>
  </w:style>
  <w:style w:type="paragraph" w:styleId="Footer">
    <w:name w:val="footer"/>
    <w:basedOn w:val="Normal"/>
    <w:link w:val="FooterChar"/>
    <w:uiPriority w:val="99"/>
    <w:unhideWhenUsed/>
    <w:rsid w:val="00C46BF6"/>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6BF6"/>
  </w:style>
  <w:style w:type="paragraph" w:styleId="BalloonText">
    <w:name w:val="Balloon Text"/>
    <w:basedOn w:val="Normal"/>
    <w:link w:val="BalloonTextChar"/>
    <w:uiPriority w:val="99"/>
    <w:semiHidden/>
    <w:unhideWhenUsed/>
    <w:rsid w:val="00C46BF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46BF6"/>
    <w:rPr>
      <w:rFonts w:ascii="Segoe UI" w:hAnsi="Segoe UI" w:cs="Segoe UI"/>
      <w:sz w:val="18"/>
      <w:szCs w:val="18"/>
    </w:rPr>
  </w:style>
  <w:style w:type="character" w:styleId="Hyperlink">
    <w:name w:val="Hyperlink"/>
    <w:basedOn w:val="DefaultParagraphFont"/>
    <w:uiPriority w:val="99"/>
    <w:unhideWhenUsed/>
    <w:rsid w:val="00CF22C2"/>
    <w:rPr>
      <w:color w:val="0563C1" w:themeColor="hyperlink"/>
      <w:u w:val="single"/>
    </w:rPr>
  </w:style>
  <w:style w:type="character" w:styleId="UnresolvedMention">
    <w:name w:val="Unresolved Mention"/>
    <w:basedOn w:val="DefaultParagraphFont"/>
    <w:uiPriority w:val="99"/>
    <w:semiHidden/>
    <w:unhideWhenUsed/>
    <w:rsid w:val="00CF22C2"/>
    <w:rPr>
      <w:color w:val="605E5C"/>
      <w:shd w:val="clear" w:color="auto" w:fill="E1DFDD"/>
    </w:rPr>
  </w:style>
  <w:style w:type="paragraph" w:styleId="ListParagraph">
    <w:name w:val="List Paragraph"/>
    <w:basedOn w:val="Normal"/>
    <w:uiPriority w:val="34"/>
    <w:qFormat/>
    <w:rsid w:val="00FA4E5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codepublishing.com/CA/Gardena"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463</Words>
  <Characters>2362</Characters>
  <Application>Microsoft Office Word</Application>
  <DocSecurity>0</DocSecurity>
  <Lines>59</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Anthony Gonzalez</dc:creator>
  <cp:keywords/>
  <dc:description/>
  <cp:lastModifiedBy>Christopher Cuff</cp:lastModifiedBy>
  <cp:revision>4</cp:revision>
  <cp:lastPrinted>2018-10-26T18:52:00Z</cp:lastPrinted>
  <dcterms:created xsi:type="dcterms:W3CDTF">2025-06-24T20:51:00Z</dcterms:created>
  <dcterms:modified xsi:type="dcterms:W3CDTF">2025-06-24T20:52:00Z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5b9443d6-36a9-4396-b8d7-d7429cbc1758</vt:lpwstr>
  </property>
</Properties>
</file>